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0EFEB164">
                <wp:simplePos x="0" y="0"/>
                <wp:positionH relativeFrom="margin">
                  <wp:align>center</wp:align>
                </wp:positionH>
                <wp:positionV relativeFrom="paragraph">
                  <wp:posOffset>169545</wp:posOffset>
                </wp:positionV>
                <wp:extent cx="5683250" cy="17907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90700"/>
                        </a:xfrm>
                        <a:prstGeom prst="rect">
                          <a:avLst/>
                        </a:prstGeom>
                        <a:solidFill>
                          <a:srgbClr val="FFFFFF"/>
                        </a:solidFill>
                        <a:ln w="9525">
                          <a:solidFill>
                            <a:srgbClr val="000000"/>
                          </a:solidFill>
                          <a:miter lim="800000"/>
                          <a:headEnd/>
                          <a:tailEnd/>
                        </a:ln>
                      </wps:spPr>
                      <wps:txbx>
                        <w:txbxContent>
                          <w:p w14:paraId="733DDB94" w14:textId="77777777" w:rsidR="00894DAA" w:rsidRDefault="00894DAA" w:rsidP="00677BE3">
                            <w:pPr>
                              <w:ind w:right="9"/>
                            </w:pPr>
                            <w:r>
                              <w:rPr>
                                <w:b/>
                              </w:rPr>
                              <w:t>O</w:t>
                            </w:r>
                            <w:r w:rsidRPr="00B01B32">
                              <w:rPr>
                                <w:b/>
                              </w:rPr>
                              <w:t>verview:</w:t>
                            </w:r>
                            <w:r>
                              <w:br/>
                              <w:t>This lesson is about an Australian Defence Force personnel talking about his experience as an Army Linguist.</w:t>
                            </w:r>
                          </w:p>
                          <w:p w14:paraId="271DC37D" w14:textId="77777777" w:rsidR="00894DAA" w:rsidRDefault="00894DAA" w:rsidP="00677BE3">
                            <w:pPr>
                              <w:spacing w:after="0"/>
                              <w:contextualSpacing/>
                              <w:rPr>
                                <w:b/>
                              </w:rPr>
                            </w:pPr>
                            <w:r>
                              <w:rPr>
                                <w:b/>
                              </w:rPr>
                              <w:t>In this lesson, you will</w:t>
                            </w:r>
                            <w:r w:rsidRPr="00B01B32">
                              <w:rPr>
                                <w:b/>
                              </w:rPr>
                              <w:t>:</w:t>
                            </w:r>
                          </w:p>
                          <w:p w14:paraId="3BE15CAA" w14:textId="77777777" w:rsidR="00894DAA" w:rsidRPr="00913E8F" w:rsidRDefault="00894DAA" w:rsidP="00DC61A7">
                            <w:pPr>
                              <w:pStyle w:val="ListParagraph"/>
                              <w:numPr>
                                <w:ilvl w:val="0"/>
                                <w:numId w:val="2"/>
                              </w:numPr>
                            </w:pPr>
                            <w:r>
                              <w:t>read and find</w:t>
                            </w:r>
                            <w:r w:rsidRPr="00913E8F">
                              <w:t xml:space="preserve"> general information in a text</w:t>
                            </w:r>
                          </w:p>
                          <w:p w14:paraId="4FACBFD2" w14:textId="77777777" w:rsidR="00894DAA" w:rsidRPr="00913E8F" w:rsidRDefault="00894DAA" w:rsidP="00DC61A7">
                            <w:pPr>
                              <w:pStyle w:val="ListParagraph"/>
                              <w:numPr>
                                <w:ilvl w:val="0"/>
                                <w:numId w:val="2"/>
                              </w:numPr>
                            </w:pPr>
                            <w:r>
                              <w:t>learn</w:t>
                            </w:r>
                            <w:r w:rsidRPr="00913E8F">
                              <w:t xml:space="preserve"> the meaning of new words</w:t>
                            </w:r>
                          </w:p>
                          <w:p w14:paraId="3147C1DE" w14:textId="3519C824" w:rsidR="00894DAA" w:rsidRDefault="00894DAA" w:rsidP="00DC61A7">
                            <w:pPr>
                              <w:pStyle w:val="ListParagraph"/>
                              <w:numPr>
                                <w:ilvl w:val="0"/>
                                <w:numId w:val="2"/>
                              </w:numPr>
                            </w:pPr>
                            <w:r>
                              <w:t>use</w:t>
                            </w:r>
                            <w:r w:rsidRPr="00913E8F">
                              <w:t xml:space="preserve"> new words in a conversation</w:t>
                            </w:r>
                          </w:p>
                          <w:p w14:paraId="391FD622" w14:textId="2DAF4B85" w:rsidR="00894DAA" w:rsidRPr="00913E8F" w:rsidRDefault="00894DAA" w:rsidP="00DC61A7">
                            <w:pPr>
                              <w:pStyle w:val="ListParagraph"/>
                              <w:numPr>
                                <w:ilvl w:val="0"/>
                                <w:numId w:val="2"/>
                              </w:numPr>
                            </w:pPr>
                            <w:r>
                              <w:t>practi</w:t>
                            </w:r>
                            <w:r w:rsidR="00632118">
                              <w:t>s</w:t>
                            </w:r>
                            <w:r>
                              <w:t>e interpreting skills for a dialogue</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41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5FFAIAACc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">
                <v:textbox>
                  <w:txbxContent>
                    <w:p w14:paraId="733DDB94" w14:textId="77777777" w:rsidR="00894DAA" w:rsidRDefault="00894DAA" w:rsidP="00677BE3">
                      <w:pPr>
                        <w:ind w:right="9"/>
                      </w:pPr>
                      <w:r>
                        <w:rPr>
                          <w:b/>
                        </w:rPr>
                        <w:t>O</w:t>
                      </w:r>
                      <w:r w:rsidRPr="00B01B32">
                        <w:rPr>
                          <w:b/>
                        </w:rPr>
                        <w:t>verview:</w:t>
                      </w:r>
                      <w:r>
                        <w:br/>
                        <w:t>This lesson is about an Australian Defence Force personnel talking about his experience as an Army Linguist.</w:t>
                      </w:r>
                    </w:p>
                    <w:p w14:paraId="271DC37D" w14:textId="77777777" w:rsidR="00894DAA" w:rsidRDefault="00894DAA" w:rsidP="00677BE3">
                      <w:pPr>
                        <w:spacing w:after="0"/>
                        <w:contextualSpacing/>
                        <w:rPr>
                          <w:b/>
                        </w:rPr>
                      </w:pPr>
                      <w:r>
                        <w:rPr>
                          <w:b/>
                        </w:rPr>
                        <w:t>In this lesson, you will</w:t>
                      </w:r>
                      <w:r w:rsidRPr="00B01B32">
                        <w:rPr>
                          <w:b/>
                        </w:rPr>
                        <w:t>:</w:t>
                      </w:r>
                    </w:p>
                    <w:p w14:paraId="3BE15CAA" w14:textId="77777777" w:rsidR="00894DAA" w:rsidRPr="00913E8F" w:rsidRDefault="00894DAA" w:rsidP="00DC61A7">
                      <w:pPr>
                        <w:pStyle w:val="ListParagraph"/>
                        <w:numPr>
                          <w:ilvl w:val="0"/>
                          <w:numId w:val="2"/>
                        </w:numPr>
                      </w:pPr>
                      <w:r>
                        <w:t>read and find</w:t>
                      </w:r>
                      <w:r w:rsidRPr="00913E8F">
                        <w:t xml:space="preserve"> general information in a text</w:t>
                      </w:r>
                    </w:p>
                    <w:p w14:paraId="4FACBFD2" w14:textId="77777777" w:rsidR="00894DAA" w:rsidRPr="00913E8F" w:rsidRDefault="00894DAA" w:rsidP="00DC61A7">
                      <w:pPr>
                        <w:pStyle w:val="ListParagraph"/>
                        <w:numPr>
                          <w:ilvl w:val="0"/>
                          <w:numId w:val="2"/>
                        </w:numPr>
                      </w:pPr>
                      <w:r>
                        <w:t>learn</w:t>
                      </w:r>
                      <w:r w:rsidRPr="00913E8F">
                        <w:t xml:space="preserve"> the meaning of new words</w:t>
                      </w:r>
                    </w:p>
                    <w:p w14:paraId="3147C1DE" w14:textId="3519C824" w:rsidR="00894DAA" w:rsidRDefault="00894DAA" w:rsidP="00DC61A7">
                      <w:pPr>
                        <w:pStyle w:val="ListParagraph"/>
                        <w:numPr>
                          <w:ilvl w:val="0"/>
                          <w:numId w:val="2"/>
                        </w:numPr>
                      </w:pPr>
                      <w:r>
                        <w:t>use</w:t>
                      </w:r>
                      <w:r w:rsidRPr="00913E8F">
                        <w:t xml:space="preserve"> new words in a conversation</w:t>
                      </w:r>
                    </w:p>
                    <w:p w14:paraId="391FD622" w14:textId="2DAF4B85" w:rsidR="00894DAA" w:rsidRPr="00913E8F" w:rsidRDefault="00894DAA" w:rsidP="00DC61A7">
                      <w:pPr>
                        <w:pStyle w:val="ListParagraph"/>
                        <w:numPr>
                          <w:ilvl w:val="0"/>
                          <w:numId w:val="2"/>
                        </w:numPr>
                      </w:pPr>
                      <w:r>
                        <w:t>practi</w:t>
                      </w:r>
                      <w:r w:rsidR="00632118">
                        <w:t>s</w:t>
                      </w:r>
                      <w:r>
                        <w:t>e interpreting skills for a dialogue</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66B75AA9" w:rsidR="003F3751" w:rsidRDefault="00AA28B3"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78088C93">
            <wp:simplePos x="0" y="0"/>
            <wp:positionH relativeFrom="column">
              <wp:posOffset>5568051</wp:posOffset>
            </wp:positionH>
            <wp:positionV relativeFrom="paragraph">
              <wp:posOffset>165867</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15C85A22" w14:textId="23FD8B54" w:rsidR="002A4978" w:rsidRDefault="00BD75CD" w:rsidP="000D3DF0">
      <w:pPr>
        <w:pStyle w:val="Heading2"/>
        <w:spacing w:before="0" w:line="240" w:lineRule="auto"/>
      </w:pPr>
      <w:r>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Self-Defense</w:t>
            </w:r>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“Defen</w:t>
      </w:r>
      <w:r w:rsidRPr="00F05C4F">
        <w:rPr>
          <w:b/>
          <w:sz w:val="20"/>
          <w:szCs w:val="20"/>
        </w:rPr>
        <w:t>s</w:t>
      </w:r>
      <w:r w:rsidRPr="00E72054">
        <w:rPr>
          <w:b/>
          <w:sz w:val="20"/>
          <w:szCs w:val="20"/>
        </w:rPr>
        <w:t xml:space="preserve">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2819C64D">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5FA31B08" w14:textId="102DD3F0" w:rsidR="008944B5" w:rsidRDefault="00F95469" w:rsidP="002B0002">
      <w:r>
        <w:br w:type="page"/>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7"/>
      </w:tblGrid>
      <w:tr w:rsidR="00E11FF7" w:rsidRPr="00E11FF7" w14:paraId="34CDDAD2" w14:textId="77777777">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hideMark/>
          </w:tcPr>
          <w:p w14:paraId="1B1A7DBF" w14:textId="77777777" w:rsidR="00E11FF7" w:rsidRPr="00E11FF7" w:rsidRDefault="00E11FF7" w:rsidP="00E11FF7">
            <w:pPr>
              <w:rPr>
                <w:b/>
              </w:rPr>
            </w:pPr>
            <w:r w:rsidRPr="00E11FF7">
              <w:rPr>
                <w:b/>
              </w:rPr>
              <w:lastRenderedPageBreak/>
              <w:t>Speaker</w:t>
            </w:r>
          </w:p>
        </w:tc>
        <w:tc>
          <w:tcPr>
            <w:tcW w:w="8788" w:type="dxa"/>
            <w:tcBorders>
              <w:top w:val="single" w:sz="4" w:space="0" w:color="auto"/>
              <w:left w:val="single" w:sz="4" w:space="0" w:color="auto"/>
              <w:bottom w:val="single" w:sz="4" w:space="0" w:color="auto"/>
              <w:right w:val="single" w:sz="4" w:space="0" w:color="auto"/>
            </w:tcBorders>
            <w:shd w:val="clear" w:color="auto" w:fill="E6E6E6"/>
            <w:hideMark/>
          </w:tcPr>
          <w:p w14:paraId="6256BE42" w14:textId="77777777" w:rsidR="00E11FF7" w:rsidRPr="00E11FF7" w:rsidRDefault="00E11FF7" w:rsidP="00E11FF7">
            <w:pPr>
              <w:rPr>
                <w:b/>
              </w:rPr>
            </w:pPr>
            <w:r w:rsidRPr="00E11FF7">
              <w:rPr>
                <w:b/>
              </w:rPr>
              <w:t>Transcript</w:t>
            </w:r>
          </w:p>
        </w:tc>
      </w:tr>
      <w:tr w:rsidR="00E11FF7" w:rsidRPr="00E11FF7" w14:paraId="44F484EE" w14:textId="77777777">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5072E5"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549568" w14:textId="77777777" w:rsidR="00E11FF7" w:rsidRPr="00E11FF7" w:rsidRDefault="00E11FF7" w:rsidP="00E11FF7">
            <w:r w:rsidRPr="00E11FF7">
              <w:t>Good afternoon. How are you?</w:t>
            </w:r>
          </w:p>
        </w:tc>
      </w:tr>
      <w:tr w:rsidR="00E11FF7" w:rsidRPr="00E11FF7" w14:paraId="647C6726" w14:textId="77777777">
        <w:trPr>
          <w:trHeight w:val="423"/>
        </w:trPr>
        <w:tc>
          <w:tcPr>
            <w:tcW w:w="993" w:type="dxa"/>
            <w:tcBorders>
              <w:top w:val="single" w:sz="4" w:space="0" w:color="auto"/>
              <w:left w:val="single" w:sz="4" w:space="0" w:color="auto"/>
              <w:bottom w:val="single" w:sz="4" w:space="0" w:color="auto"/>
              <w:right w:val="single" w:sz="4" w:space="0" w:color="auto"/>
            </w:tcBorders>
            <w:hideMark/>
          </w:tcPr>
          <w:p w14:paraId="739C899B" w14:textId="77777777" w:rsidR="00E11FF7" w:rsidRPr="00E11FF7" w:rsidRDefault="00E11FF7" w:rsidP="00E11FF7">
            <w:r w:rsidRPr="00E11FF7">
              <w:t>B</w:t>
            </w:r>
          </w:p>
        </w:tc>
        <w:tc>
          <w:tcPr>
            <w:tcW w:w="8788" w:type="dxa"/>
            <w:tcBorders>
              <w:top w:val="single" w:sz="4" w:space="0" w:color="auto"/>
              <w:left w:val="single" w:sz="4" w:space="0" w:color="auto"/>
              <w:bottom w:val="single" w:sz="4" w:space="0" w:color="auto"/>
              <w:right w:val="single" w:sz="4" w:space="0" w:color="auto"/>
            </w:tcBorders>
            <w:hideMark/>
          </w:tcPr>
          <w:p w14:paraId="5757F5C5" w14:textId="77777777" w:rsidR="00E11FF7" w:rsidRPr="00E11FF7" w:rsidRDefault="00E11FF7" w:rsidP="00E11FF7">
            <w:r w:rsidRPr="00E11FF7">
              <w:rPr>
                <w:i/>
              </w:rPr>
              <w:t>M</w:t>
            </w:r>
            <w:r w:rsidRPr="00E11FF7">
              <w:t>ā</w:t>
            </w:r>
            <w:r w:rsidRPr="00E11FF7">
              <w:rPr>
                <w:rFonts w:hint="cs"/>
                <w:i/>
              </w:rPr>
              <w:t>l</w:t>
            </w:r>
            <w:r w:rsidRPr="00E11FF7">
              <w:t>ō</w:t>
            </w:r>
            <w:r w:rsidRPr="00E11FF7">
              <w:rPr>
                <w:rFonts w:hint="cs"/>
                <w:i/>
                <w:cs/>
                <w:lang w:bidi="th-TH"/>
              </w:rPr>
              <w:t xml:space="preserve"> </w:t>
            </w:r>
            <w:r w:rsidRPr="00E11FF7">
              <w:rPr>
                <w:rFonts w:hint="cs"/>
                <w:i/>
              </w:rPr>
              <w:t>ho’o lelei kihe ho’ata</w:t>
            </w:r>
            <w:r w:rsidRPr="00E11FF7">
              <w:rPr>
                <w:i/>
              </w:rPr>
              <w:t>ʹ</w:t>
            </w:r>
            <w:r w:rsidRPr="00E11FF7">
              <w:rPr>
                <w:rFonts w:hint="cs"/>
                <w:i/>
                <w:cs/>
                <w:lang w:bidi="th-TH"/>
              </w:rPr>
              <w:t xml:space="preserve"> </w:t>
            </w:r>
            <w:r w:rsidRPr="00E11FF7">
              <w:rPr>
                <w:rFonts w:hint="cs"/>
                <w:i/>
              </w:rPr>
              <w:t>ni. ‘Oku ou saipe</w:t>
            </w:r>
            <w:r w:rsidRPr="00E11FF7">
              <w:rPr>
                <w:rFonts w:hint="cs"/>
                <w:i/>
                <w:cs/>
                <w:lang w:bidi="th-TH"/>
              </w:rPr>
              <w:t xml:space="preserve"> </w:t>
            </w:r>
            <w:r w:rsidRPr="00E11FF7">
              <w:rPr>
                <w:rFonts w:hint="cs"/>
              </w:rPr>
              <w:t>m</w:t>
            </w:r>
            <w:r w:rsidRPr="00E11FF7">
              <w:t>ā</w:t>
            </w:r>
            <w:r w:rsidRPr="00E11FF7">
              <w:rPr>
                <w:rFonts w:hint="cs"/>
              </w:rPr>
              <w:t>l</w:t>
            </w:r>
            <w:r w:rsidRPr="00E11FF7">
              <w:t>ō</w:t>
            </w:r>
            <w:r w:rsidRPr="00E11FF7">
              <w:rPr>
                <w:rFonts w:hint="cs"/>
                <w:i/>
              </w:rPr>
              <w:t>,</w:t>
            </w:r>
            <w:r w:rsidRPr="00E11FF7">
              <w:rPr>
                <w:rFonts w:hint="cs"/>
                <w:i/>
                <w:cs/>
                <w:lang w:bidi="th-TH"/>
              </w:rPr>
              <w:t xml:space="preserve"> </w:t>
            </w:r>
            <w:r w:rsidRPr="00E11FF7">
              <w:rPr>
                <w:rFonts w:hint="cs"/>
              </w:rPr>
              <w:t>f</w:t>
            </w:r>
            <w:r w:rsidRPr="00E11FF7">
              <w:t>ē</w:t>
            </w:r>
            <w:r w:rsidRPr="00E11FF7">
              <w:rPr>
                <w:rFonts w:hint="cs"/>
              </w:rPr>
              <w:t>f</w:t>
            </w:r>
            <w:r w:rsidRPr="00E11FF7">
              <w:t>ē</w:t>
            </w:r>
            <w:r w:rsidRPr="00E11FF7">
              <w:rPr>
                <w:rFonts w:hint="cs"/>
                <w:cs/>
                <w:lang w:bidi="th-TH"/>
              </w:rPr>
              <w:t xml:space="preserve"> </w:t>
            </w:r>
            <w:r w:rsidRPr="00E11FF7">
              <w:rPr>
                <w:rFonts w:hint="cs"/>
                <w:i/>
              </w:rPr>
              <w:t>hake</w:t>
            </w:r>
            <w:r w:rsidRPr="00E11FF7">
              <w:rPr>
                <w:rFonts w:hint="cs"/>
                <w:i/>
                <w:cs/>
                <w:lang w:bidi="th-TH"/>
              </w:rPr>
              <w:t xml:space="preserve"> </w:t>
            </w:r>
            <w:r w:rsidRPr="00E11FF7">
              <w:rPr>
                <w:rFonts w:hint="cs"/>
                <w:i/>
              </w:rPr>
              <w:t>koe?</w:t>
            </w:r>
          </w:p>
        </w:tc>
      </w:tr>
      <w:tr w:rsidR="00E11FF7" w:rsidRPr="00E11FF7" w14:paraId="76788FE1" w14:textId="77777777">
        <w:trPr>
          <w:trHeight w:val="359"/>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8DFBD1"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90240B1" w14:textId="77777777" w:rsidR="00E11FF7" w:rsidRPr="00E11FF7" w:rsidRDefault="00E11FF7" w:rsidP="00E11FF7">
            <w:r w:rsidRPr="00E11FF7">
              <w:t xml:space="preserve">I’m fine too, thanks. Are you enjoying Australia? </w:t>
            </w:r>
          </w:p>
        </w:tc>
      </w:tr>
      <w:tr w:rsidR="00E11FF7" w:rsidRPr="00E11FF7" w14:paraId="45A3602C" w14:textId="77777777">
        <w:trPr>
          <w:trHeight w:val="512"/>
        </w:trPr>
        <w:tc>
          <w:tcPr>
            <w:tcW w:w="993" w:type="dxa"/>
            <w:tcBorders>
              <w:top w:val="single" w:sz="4" w:space="0" w:color="auto"/>
              <w:left w:val="single" w:sz="4" w:space="0" w:color="auto"/>
              <w:bottom w:val="single" w:sz="4" w:space="0" w:color="auto"/>
              <w:right w:val="single" w:sz="4" w:space="0" w:color="auto"/>
            </w:tcBorders>
            <w:hideMark/>
          </w:tcPr>
          <w:p w14:paraId="0A3492D1" w14:textId="77777777" w:rsidR="00E11FF7" w:rsidRPr="00E11FF7" w:rsidRDefault="00E11FF7" w:rsidP="00E11FF7">
            <w:r w:rsidRPr="00E11FF7">
              <w:t xml:space="preserve">B </w:t>
            </w:r>
          </w:p>
        </w:tc>
        <w:tc>
          <w:tcPr>
            <w:tcW w:w="8788" w:type="dxa"/>
            <w:tcBorders>
              <w:top w:val="single" w:sz="4" w:space="0" w:color="auto"/>
              <w:left w:val="single" w:sz="4" w:space="0" w:color="auto"/>
              <w:bottom w:val="single" w:sz="4" w:space="0" w:color="auto"/>
              <w:right w:val="single" w:sz="4" w:space="0" w:color="auto"/>
            </w:tcBorders>
            <w:hideMark/>
          </w:tcPr>
          <w:p w14:paraId="1DF11AF1" w14:textId="77777777" w:rsidR="00E11FF7" w:rsidRPr="00E11FF7" w:rsidRDefault="00E11FF7" w:rsidP="00E11FF7">
            <w:r w:rsidRPr="00E11FF7">
              <w:rPr>
                <w:cs/>
                <w:lang w:bidi="th-TH"/>
              </w:rPr>
              <w:t>‘</w:t>
            </w:r>
            <w:r w:rsidRPr="00E11FF7">
              <w:t>Io, mā</w:t>
            </w:r>
            <w:r w:rsidRPr="00E11FF7">
              <w:rPr>
                <w:rFonts w:hint="cs"/>
              </w:rPr>
              <w:t>l</w:t>
            </w:r>
            <w:r w:rsidRPr="00E11FF7">
              <w:t>ō</w:t>
            </w:r>
            <w:r w:rsidRPr="00E11FF7">
              <w:rPr>
                <w:rFonts w:hint="cs"/>
                <w:cs/>
                <w:lang w:bidi="th-TH"/>
              </w:rPr>
              <w:t xml:space="preserve"> ‘</w:t>
            </w:r>
            <w:r w:rsidRPr="00E11FF7">
              <w:rPr>
                <w:rFonts w:hint="cs"/>
              </w:rPr>
              <w:t>aupito. ‘Oku ou fiefia lahi ‘i he faingamalie ng</w:t>
            </w:r>
            <w:r w:rsidRPr="00E11FF7">
              <w:t>ā</w:t>
            </w:r>
            <w:r w:rsidRPr="00E11FF7">
              <w:rPr>
                <w:rFonts w:hint="cs"/>
              </w:rPr>
              <w:t>ue ko ‘eni ki ‘Aositelelia ‘e malava ai ketau ngaue fakataha.</w:t>
            </w:r>
          </w:p>
        </w:tc>
      </w:tr>
      <w:tr w:rsidR="00E11FF7" w:rsidRPr="00E11FF7" w14:paraId="5475E19D" w14:textId="77777777">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7AD62E9"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1B83FD7" w14:textId="77777777" w:rsidR="00E11FF7" w:rsidRPr="00E11FF7" w:rsidRDefault="00E11FF7" w:rsidP="00E11FF7">
            <w:r w:rsidRPr="00E11FF7">
              <w:t>That’s good to hear. Well, let’s start with our daily brief.</w:t>
            </w:r>
          </w:p>
        </w:tc>
      </w:tr>
      <w:tr w:rsidR="00E11FF7" w:rsidRPr="00E11FF7" w14:paraId="0C654004" w14:textId="77777777">
        <w:tc>
          <w:tcPr>
            <w:tcW w:w="993" w:type="dxa"/>
            <w:tcBorders>
              <w:top w:val="single" w:sz="4" w:space="0" w:color="auto"/>
              <w:left w:val="single" w:sz="4" w:space="0" w:color="auto"/>
              <w:bottom w:val="single" w:sz="4" w:space="0" w:color="auto"/>
              <w:right w:val="single" w:sz="4" w:space="0" w:color="auto"/>
            </w:tcBorders>
            <w:hideMark/>
          </w:tcPr>
          <w:p w14:paraId="495D1AF4" w14:textId="77777777" w:rsidR="00E11FF7" w:rsidRPr="00E11FF7" w:rsidRDefault="00E11FF7" w:rsidP="00E11FF7">
            <w:r w:rsidRPr="00E11FF7">
              <w:t>B</w:t>
            </w:r>
          </w:p>
        </w:tc>
        <w:tc>
          <w:tcPr>
            <w:tcW w:w="8788" w:type="dxa"/>
            <w:tcBorders>
              <w:top w:val="single" w:sz="4" w:space="0" w:color="auto"/>
              <w:left w:val="single" w:sz="4" w:space="0" w:color="auto"/>
              <w:bottom w:val="single" w:sz="4" w:space="0" w:color="auto"/>
              <w:right w:val="single" w:sz="4" w:space="0" w:color="auto"/>
            </w:tcBorders>
            <w:hideMark/>
          </w:tcPr>
          <w:p w14:paraId="13DFD118" w14:textId="77777777" w:rsidR="00E11FF7" w:rsidRPr="00E11FF7" w:rsidRDefault="00E11FF7" w:rsidP="00E11FF7">
            <w:r w:rsidRPr="00E11FF7">
              <w:t>Ko e me’a fika</w:t>
            </w:r>
            <w:r w:rsidRPr="00E11FF7">
              <w:rPr>
                <w:cs/>
                <w:lang w:bidi="th-TH"/>
              </w:rPr>
              <w:t xml:space="preserve"> ‘</w:t>
            </w:r>
            <w:r w:rsidRPr="00E11FF7">
              <w:t>uluaki, ‘e lava keke fakamatala’i mai ‘a e me’a koia tetau fakataha ki ai?</w:t>
            </w:r>
          </w:p>
        </w:tc>
      </w:tr>
      <w:tr w:rsidR="00E11FF7" w:rsidRPr="00E11FF7" w14:paraId="512CEC07" w14:textId="7777777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559912"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DE032F" w14:textId="77777777" w:rsidR="00E11FF7" w:rsidRPr="00E11FF7" w:rsidRDefault="00E11FF7" w:rsidP="00E11FF7">
            <w:r w:rsidRPr="00E11FF7">
              <w:t>The aim is to discuss plans for both our forces during the exercise. Also, we can build relationships with officers from each country.</w:t>
            </w:r>
          </w:p>
        </w:tc>
      </w:tr>
      <w:tr w:rsidR="00E11FF7" w:rsidRPr="00E11FF7" w14:paraId="6476C482" w14:textId="77777777">
        <w:trPr>
          <w:trHeight w:val="50"/>
        </w:trPr>
        <w:tc>
          <w:tcPr>
            <w:tcW w:w="993" w:type="dxa"/>
            <w:tcBorders>
              <w:top w:val="single" w:sz="4" w:space="0" w:color="auto"/>
              <w:left w:val="single" w:sz="4" w:space="0" w:color="auto"/>
              <w:bottom w:val="single" w:sz="4" w:space="0" w:color="auto"/>
              <w:right w:val="single" w:sz="4" w:space="0" w:color="auto"/>
            </w:tcBorders>
          </w:tcPr>
          <w:p w14:paraId="4367AD19" w14:textId="77777777" w:rsidR="00E11FF7" w:rsidRPr="00E11FF7" w:rsidRDefault="00E11FF7" w:rsidP="00E11FF7">
            <w:r w:rsidRPr="00E11FF7">
              <w:t>B</w:t>
            </w:r>
          </w:p>
          <w:p w14:paraId="7B6868C7" w14:textId="77777777" w:rsidR="00E11FF7" w:rsidRPr="00E11FF7" w:rsidRDefault="00E11FF7" w:rsidP="00E11FF7"/>
        </w:tc>
        <w:tc>
          <w:tcPr>
            <w:tcW w:w="8788" w:type="dxa"/>
            <w:tcBorders>
              <w:top w:val="single" w:sz="4" w:space="0" w:color="auto"/>
              <w:left w:val="single" w:sz="4" w:space="0" w:color="auto"/>
              <w:bottom w:val="single" w:sz="4" w:space="0" w:color="auto"/>
              <w:right w:val="single" w:sz="4" w:space="0" w:color="auto"/>
            </w:tcBorders>
            <w:hideMark/>
          </w:tcPr>
          <w:p w14:paraId="6F888C2E" w14:textId="77777777" w:rsidR="00E11FF7" w:rsidRPr="00E11FF7" w:rsidRDefault="00E11FF7" w:rsidP="00E11FF7">
            <w:r w:rsidRPr="00E11FF7">
              <w:t>Faka’ofo’ofa ‘aupito, pea ‘oku lelei</w:t>
            </w:r>
            <w:r w:rsidRPr="00E11FF7">
              <w:rPr>
                <w:cs/>
                <w:lang w:bidi="th-TH"/>
              </w:rPr>
              <w:t xml:space="preserve">  </w:t>
            </w:r>
            <w:r w:rsidRPr="00E11FF7">
              <w:t>he ‘oku tau kau fakataha moe tokotaha mei’</w:t>
            </w:r>
            <w:r w:rsidRPr="00E11FF7">
              <w:rPr>
                <w:cs/>
                <w:lang w:bidi="th-TH"/>
              </w:rPr>
              <w:t xml:space="preserve"> </w:t>
            </w:r>
            <w:r w:rsidRPr="00E11FF7">
              <w:t>he tau malu’i fonua ‘oku’ ne mataotao ‘i he lea. Ko hono ‘uhingaʹ</w:t>
            </w:r>
            <w:r w:rsidRPr="00E11FF7">
              <w:rPr>
                <w:rFonts w:hint="cs"/>
                <w:cs/>
                <w:lang w:bidi="th-TH"/>
              </w:rPr>
              <w:t xml:space="preserve"> ‘</w:t>
            </w:r>
            <w:r w:rsidRPr="00E11FF7">
              <w:rPr>
                <w:rFonts w:hint="cs"/>
              </w:rPr>
              <w:t>oku faingata’a keu mahino’i ‘a e</w:t>
            </w:r>
            <w:r w:rsidRPr="00E11FF7">
              <w:rPr>
                <w:rFonts w:hint="cs"/>
                <w:cs/>
                <w:lang w:bidi="th-TH"/>
              </w:rPr>
              <w:t xml:space="preserve"> </w:t>
            </w:r>
            <w:r w:rsidRPr="00E11FF7">
              <w:rPr>
                <w:rFonts w:hint="cs"/>
              </w:rPr>
              <w:t>founga lea faka ‘Aositelelia.</w:t>
            </w:r>
          </w:p>
        </w:tc>
      </w:tr>
      <w:tr w:rsidR="00E11FF7" w:rsidRPr="00E11FF7" w14:paraId="18A943CC" w14:textId="7777777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B5D9C8C"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14B813A" w14:textId="77777777" w:rsidR="00E11FF7" w:rsidRPr="00E11FF7" w:rsidRDefault="00E11FF7" w:rsidP="00E11FF7">
            <w:r w:rsidRPr="00E11FF7">
              <w:t>No worries Ma’am/Sir! Our interpreter from Headquarters can help us. This will also help us communicate during our range movements.</w:t>
            </w:r>
          </w:p>
        </w:tc>
      </w:tr>
      <w:tr w:rsidR="00E11FF7" w:rsidRPr="00E11FF7" w14:paraId="0606496C" w14:textId="77777777">
        <w:tc>
          <w:tcPr>
            <w:tcW w:w="993" w:type="dxa"/>
            <w:tcBorders>
              <w:top w:val="single" w:sz="4" w:space="0" w:color="auto"/>
              <w:left w:val="single" w:sz="4" w:space="0" w:color="auto"/>
              <w:bottom w:val="single" w:sz="4" w:space="0" w:color="auto"/>
              <w:right w:val="single" w:sz="4" w:space="0" w:color="auto"/>
            </w:tcBorders>
            <w:hideMark/>
          </w:tcPr>
          <w:p w14:paraId="309AA5A7" w14:textId="77777777" w:rsidR="00E11FF7" w:rsidRPr="00E11FF7" w:rsidRDefault="00E11FF7" w:rsidP="00E11FF7">
            <w:r w:rsidRPr="00E11FF7">
              <w:t>B</w:t>
            </w:r>
          </w:p>
        </w:tc>
        <w:tc>
          <w:tcPr>
            <w:tcW w:w="8788" w:type="dxa"/>
            <w:tcBorders>
              <w:top w:val="single" w:sz="4" w:space="0" w:color="auto"/>
              <w:left w:val="single" w:sz="4" w:space="0" w:color="auto"/>
              <w:bottom w:val="single" w:sz="4" w:space="0" w:color="auto"/>
              <w:right w:val="single" w:sz="4" w:space="0" w:color="auto"/>
            </w:tcBorders>
            <w:hideMark/>
          </w:tcPr>
          <w:p w14:paraId="37D1C884" w14:textId="77777777" w:rsidR="00E11FF7" w:rsidRPr="00E11FF7" w:rsidRDefault="00E11FF7" w:rsidP="00E11FF7">
            <w:r w:rsidRPr="00E11FF7">
              <w:t>Ko fē</w:t>
            </w:r>
            <w:r w:rsidRPr="00E11FF7">
              <w:rPr>
                <w:rFonts w:hint="cs"/>
                <w:cs/>
                <w:lang w:bidi="th-TH"/>
              </w:rPr>
              <w:t xml:space="preserve"> </w:t>
            </w:r>
            <w:r w:rsidRPr="00E11FF7">
              <w:rPr>
                <w:rFonts w:hint="cs"/>
              </w:rPr>
              <w:t>nai ‘a</w:t>
            </w:r>
            <w:r w:rsidRPr="00E11FF7">
              <w:rPr>
                <w:rFonts w:hint="cs"/>
                <w:cs/>
                <w:lang w:bidi="th-TH"/>
              </w:rPr>
              <w:t xml:space="preserve"> </w:t>
            </w:r>
            <w:r w:rsidRPr="00E11FF7">
              <w:rPr>
                <w:rFonts w:hint="cs"/>
              </w:rPr>
              <w:t>e feitu’u ‘e fakahoko kiai ‘a e ako tau mo e fe’unuaki ‘i he ngaahi ‘elia?</w:t>
            </w:r>
          </w:p>
        </w:tc>
      </w:tr>
      <w:tr w:rsidR="00E11FF7" w:rsidRPr="00E11FF7" w14:paraId="23C6B38E" w14:textId="7777777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A3B6311"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544ACF" w14:textId="77777777" w:rsidR="00E11FF7" w:rsidRPr="00E11FF7" w:rsidRDefault="00E11FF7" w:rsidP="00E11FF7">
            <w:r w:rsidRPr="00E11FF7">
              <w:t>At the defence training area in Queensland</w:t>
            </w:r>
          </w:p>
        </w:tc>
      </w:tr>
      <w:tr w:rsidR="00E11FF7" w:rsidRPr="00E11FF7" w14:paraId="11746C4D" w14:textId="77777777">
        <w:tc>
          <w:tcPr>
            <w:tcW w:w="993" w:type="dxa"/>
            <w:tcBorders>
              <w:top w:val="single" w:sz="4" w:space="0" w:color="auto"/>
              <w:left w:val="single" w:sz="4" w:space="0" w:color="auto"/>
              <w:bottom w:val="single" w:sz="4" w:space="0" w:color="auto"/>
              <w:right w:val="single" w:sz="4" w:space="0" w:color="auto"/>
            </w:tcBorders>
            <w:hideMark/>
          </w:tcPr>
          <w:p w14:paraId="18E30596" w14:textId="77777777" w:rsidR="00E11FF7" w:rsidRPr="00E11FF7" w:rsidRDefault="00E11FF7" w:rsidP="00E11FF7">
            <w:r w:rsidRPr="00E11FF7">
              <w:t>B</w:t>
            </w:r>
          </w:p>
        </w:tc>
        <w:tc>
          <w:tcPr>
            <w:tcW w:w="8788" w:type="dxa"/>
            <w:tcBorders>
              <w:top w:val="single" w:sz="4" w:space="0" w:color="auto"/>
              <w:left w:val="single" w:sz="4" w:space="0" w:color="auto"/>
              <w:bottom w:val="single" w:sz="4" w:space="0" w:color="auto"/>
              <w:right w:val="single" w:sz="4" w:space="0" w:color="auto"/>
            </w:tcBorders>
            <w:hideMark/>
          </w:tcPr>
          <w:p w14:paraId="585A0B68" w14:textId="77777777" w:rsidR="00E11FF7" w:rsidRPr="00E11FF7" w:rsidRDefault="00E11FF7" w:rsidP="00E11FF7">
            <w:r w:rsidRPr="00E11FF7">
              <w:t>Ko e fonua nai ‘e fiha ‘e kau mai ki he akotau ko</w:t>
            </w:r>
            <w:r w:rsidRPr="00E11FF7">
              <w:rPr>
                <w:cs/>
                <w:lang w:bidi="th-TH"/>
              </w:rPr>
              <w:t xml:space="preserve"> ‘</w:t>
            </w:r>
            <w:r w:rsidRPr="00E11FF7">
              <w:t>eni?</w:t>
            </w:r>
          </w:p>
        </w:tc>
      </w:tr>
      <w:tr w:rsidR="00E11FF7" w:rsidRPr="00E11FF7" w14:paraId="5EAEE66B" w14:textId="7777777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A6B7F71"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904F81A" w14:textId="77777777" w:rsidR="00E11FF7" w:rsidRPr="00E11FF7" w:rsidRDefault="00E11FF7" w:rsidP="00E11FF7">
            <w:r w:rsidRPr="00E11FF7">
              <w:t>There’ll be eight countries altogether, including your country.</w:t>
            </w:r>
          </w:p>
        </w:tc>
      </w:tr>
      <w:tr w:rsidR="00E11FF7" w:rsidRPr="00E11FF7" w14:paraId="3F2AC10F" w14:textId="77777777">
        <w:tc>
          <w:tcPr>
            <w:tcW w:w="993" w:type="dxa"/>
            <w:tcBorders>
              <w:top w:val="single" w:sz="4" w:space="0" w:color="auto"/>
              <w:left w:val="single" w:sz="4" w:space="0" w:color="auto"/>
              <w:bottom w:val="single" w:sz="4" w:space="0" w:color="auto"/>
              <w:right w:val="single" w:sz="4" w:space="0" w:color="auto"/>
            </w:tcBorders>
            <w:hideMark/>
          </w:tcPr>
          <w:p w14:paraId="76CA8311" w14:textId="77777777" w:rsidR="00E11FF7" w:rsidRPr="00E11FF7" w:rsidRDefault="00E11FF7" w:rsidP="00E11FF7">
            <w:r w:rsidRPr="00E11FF7">
              <w:t>B</w:t>
            </w:r>
          </w:p>
        </w:tc>
        <w:tc>
          <w:tcPr>
            <w:tcW w:w="8788" w:type="dxa"/>
            <w:tcBorders>
              <w:top w:val="single" w:sz="4" w:space="0" w:color="auto"/>
              <w:left w:val="single" w:sz="4" w:space="0" w:color="auto"/>
              <w:bottom w:val="single" w:sz="4" w:space="0" w:color="auto"/>
              <w:right w:val="single" w:sz="4" w:space="0" w:color="auto"/>
            </w:tcBorders>
            <w:hideMark/>
          </w:tcPr>
          <w:p w14:paraId="5213081A" w14:textId="77777777" w:rsidR="00E11FF7" w:rsidRPr="00E11FF7" w:rsidRDefault="00E11FF7" w:rsidP="00E11FF7">
            <w:r w:rsidRPr="00E11FF7">
              <w:t>Ngali hange nai eni koha akotau lahi eni.</w:t>
            </w:r>
          </w:p>
        </w:tc>
      </w:tr>
      <w:tr w:rsidR="00E11FF7" w:rsidRPr="00E11FF7" w14:paraId="206A4DC8" w14:textId="7777777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63D40B4"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6E81494" w14:textId="77777777" w:rsidR="00E11FF7" w:rsidRPr="00E11FF7" w:rsidRDefault="00E11FF7" w:rsidP="00E11FF7">
            <w:r w:rsidRPr="00E11FF7">
              <w:t xml:space="preserve">Yes, it is. It’s a good chance for all countries’ armed forces to interact and train together. </w:t>
            </w:r>
          </w:p>
        </w:tc>
      </w:tr>
      <w:tr w:rsidR="00E11FF7" w:rsidRPr="00E11FF7" w14:paraId="77B7E381" w14:textId="77777777">
        <w:tc>
          <w:tcPr>
            <w:tcW w:w="993" w:type="dxa"/>
            <w:tcBorders>
              <w:top w:val="single" w:sz="4" w:space="0" w:color="auto"/>
              <w:left w:val="single" w:sz="4" w:space="0" w:color="auto"/>
              <w:bottom w:val="single" w:sz="4" w:space="0" w:color="auto"/>
              <w:right w:val="single" w:sz="4" w:space="0" w:color="auto"/>
            </w:tcBorders>
            <w:hideMark/>
          </w:tcPr>
          <w:p w14:paraId="2936A73B" w14:textId="77777777" w:rsidR="00E11FF7" w:rsidRPr="00E11FF7" w:rsidRDefault="00E11FF7" w:rsidP="00E11FF7">
            <w:r w:rsidRPr="00E11FF7">
              <w:t>B</w:t>
            </w:r>
          </w:p>
        </w:tc>
        <w:tc>
          <w:tcPr>
            <w:tcW w:w="8788" w:type="dxa"/>
            <w:tcBorders>
              <w:top w:val="single" w:sz="4" w:space="0" w:color="auto"/>
              <w:left w:val="single" w:sz="4" w:space="0" w:color="auto"/>
              <w:bottom w:val="single" w:sz="4" w:space="0" w:color="auto"/>
              <w:right w:val="single" w:sz="4" w:space="0" w:color="auto"/>
            </w:tcBorders>
            <w:hideMark/>
          </w:tcPr>
          <w:p w14:paraId="30BA5767" w14:textId="77777777" w:rsidR="00E11FF7" w:rsidRPr="00E11FF7" w:rsidRDefault="00E11FF7" w:rsidP="00E11FF7">
            <w:r w:rsidRPr="00E11FF7">
              <w:t>‘Io, koe faingamalie ako eni kihe ngaahi konga kau mei he ngaahi fonua, kenau toe ngaue vaofi ange pea mo akotau fakataha. Koeha ‘a e taumu’a hono fakahoko ‘o e ako?</w:t>
            </w:r>
          </w:p>
        </w:tc>
      </w:tr>
      <w:tr w:rsidR="00E11FF7" w:rsidRPr="00E11FF7" w14:paraId="70831EDC" w14:textId="77777777">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9FCAF1"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395BC9" w14:textId="77777777" w:rsidR="00E11FF7" w:rsidRPr="00E11FF7" w:rsidRDefault="00E11FF7" w:rsidP="00E11FF7">
            <w:r w:rsidRPr="00E11FF7">
              <w:t xml:space="preserve">That’s a good question. The main focus is on deploying military personnel and equipment for Humanitarian Assistance in a natural disaster. </w:t>
            </w:r>
          </w:p>
        </w:tc>
      </w:tr>
      <w:tr w:rsidR="00E11FF7" w:rsidRPr="00E11FF7" w14:paraId="25BB5118" w14:textId="77777777">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43CCE3" w14:textId="77777777" w:rsidR="00E11FF7" w:rsidRPr="00E11FF7" w:rsidRDefault="00E11FF7" w:rsidP="00E11FF7">
            <w:r w:rsidRPr="00E11FF7">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18211E" w14:textId="77777777" w:rsidR="00E11FF7" w:rsidRPr="00E11FF7" w:rsidRDefault="00E11FF7" w:rsidP="00E11FF7">
            <w:r w:rsidRPr="00E11FF7">
              <w:rPr>
                <w:cs/>
                <w:lang w:bidi="th-TH"/>
              </w:rPr>
              <w:t>’</w:t>
            </w:r>
            <w:r w:rsidRPr="00E11FF7">
              <w:t>Oku ou mahino’i, koe founga lelei eni ke toe</w:t>
            </w:r>
            <w:r w:rsidRPr="00E11FF7">
              <w:rPr>
                <w:cs/>
                <w:lang w:bidi="th-TH"/>
              </w:rPr>
              <w:t xml:space="preserve"> </w:t>
            </w:r>
            <w:r w:rsidRPr="00E11FF7">
              <w:t>mateuteu ange ai ‘a e ngaahi fonuaʹ</w:t>
            </w:r>
            <w:r w:rsidRPr="00E11FF7">
              <w:rPr>
                <w:rFonts w:hint="cs"/>
              </w:rPr>
              <w:t>, pea</w:t>
            </w:r>
            <w:r w:rsidRPr="00E11FF7">
              <w:rPr>
                <w:rFonts w:hint="cs"/>
                <w:cs/>
                <w:lang w:bidi="th-TH"/>
              </w:rPr>
              <w:t xml:space="preserve"> </w:t>
            </w:r>
            <w:r w:rsidRPr="00E11FF7">
              <w:rPr>
                <w:rFonts w:hint="cs"/>
              </w:rPr>
              <w:t>tenau lava ‘o ngaue fakataha ‘i ha hoko mai ha faka</w:t>
            </w:r>
            <w:r w:rsidRPr="00E11FF7">
              <w:t>ē</w:t>
            </w:r>
            <w:r w:rsidRPr="00E11FF7">
              <w:rPr>
                <w:rFonts w:hint="cs"/>
              </w:rPr>
              <w:t>tamaki</w:t>
            </w:r>
            <w:r w:rsidRPr="00E11FF7">
              <w:rPr>
                <w:rFonts w:hint="cs"/>
                <w:cs/>
                <w:lang w:bidi="th-TH"/>
              </w:rPr>
              <w:t xml:space="preserve"> </w:t>
            </w:r>
            <w:r w:rsidRPr="00E11FF7">
              <w:rPr>
                <w:rFonts w:hint="cs"/>
              </w:rPr>
              <w:t>fakaenatula.</w:t>
            </w:r>
          </w:p>
        </w:tc>
      </w:tr>
      <w:tr w:rsidR="00E11FF7" w:rsidRPr="00E11FF7" w14:paraId="00F03020" w14:textId="77777777">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E22CD5A"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2CC20C" w14:textId="77777777" w:rsidR="00E11FF7" w:rsidRPr="00E11FF7" w:rsidRDefault="00E11FF7" w:rsidP="00E11FF7">
            <w:r w:rsidRPr="00E11FF7">
              <w:t>Yes, that’s right. When there are real humanitarian disasters in our region, we hope to reduce the time for deploying military personnel and equipment.</w:t>
            </w:r>
          </w:p>
          <w:p w14:paraId="281D23B9" w14:textId="77777777" w:rsidR="00E11FF7" w:rsidRPr="00E11FF7" w:rsidRDefault="00E11FF7" w:rsidP="00E11FF7">
            <w:r w:rsidRPr="00E11FF7">
              <w:rPr>
                <w:iCs/>
              </w:rPr>
              <w:lastRenderedPageBreak/>
              <w:t>T</w:t>
            </w:r>
            <w:r w:rsidRPr="00E11FF7">
              <w:rPr>
                <w:i/>
              </w:rPr>
              <w:t>ranslation:Ko ia, mo’oni</w:t>
            </w:r>
            <w:r w:rsidRPr="00E11FF7">
              <w:rPr>
                <w:i/>
                <w:cs/>
                <w:lang w:bidi="th-TH"/>
              </w:rPr>
              <w:t xml:space="preserve"> </w:t>
            </w:r>
            <w:r w:rsidRPr="00E11FF7">
              <w:rPr>
                <w:i/>
              </w:rPr>
              <w:t>lahi.</w:t>
            </w:r>
            <w:r w:rsidRPr="00E11FF7">
              <w:rPr>
                <w:i/>
                <w:cs/>
                <w:lang w:bidi="th-TH"/>
              </w:rPr>
              <w:t xml:space="preserve">  </w:t>
            </w:r>
            <w:r w:rsidRPr="00E11FF7">
              <w:rPr>
                <w:i/>
              </w:rPr>
              <w:t>Ko e lolotonga ‘o e faka</w:t>
            </w:r>
            <w:r w:rsidRPr="00E11FF7">
              <w:t>ē</w:t>
            </w:r>
            <w:r w:rsidRPr="00E11FF7">
              <w:rPr>
                <w:rFonts w:hint="cs"/>
                <w:i/>
              </w:rPr>
              <w:t>tamaki</w:t>
            </w:r>
            <w:r w:rsidRPr="00E11FF7">
              <w:rPr>
                <w:rFonts w:hint="cs"/>
                <w:i/>
                <w:cs/>
                <w:lang w:bidi="th-TH"/>
              </w:rPr>
              <w:t xml:space="preserve"> </w:t>
            </w:r>
            <w:r w:rsidRPr="00E11FF7">
              <w:rPr>
                <w:rFonts w:hint="cs"/>
                <w:i/>
              </w:rPr>
              <w:t>fakaenatula ‘i he ngaahi fonua ‘o e Pasifiki</w:t>
            </w:r>
            <w:r w:rsidRPr="00E11FF7">
              <w:rPr>
                <w:i/>
              </w:rPr>
              <w:t>ʹ</w:t>
            </w:r>
            <w:r w:rsidRPr="00E11FF7">
              <w:rPr>
                <w:rFonts w:hint="cs"/>
                <w:i/>
              </w:rPr>
              <w:t>, ‘oku tau tui</w:t>
            </w:r>
            <w:r w:rsidRPr="00E11FF7">
              <w:rPr>
                <w:rFonts w:hint="cs"/>
                <w:i/>
                <w:cs/>
                <w:lang w:bidi="th-TH"/>
              </w:rPr>
              <w:t xml:space="preserve"> ‘</w:t>
            </w:r>
            <w:r w:rsidRPr="00E11FF7">
              <w:rPr>
                <w:rFonts w:hint="cs"/>
                <w:i/>
              </w:rPr>
              <w:t>e fakasi’isi’i ange ai hono fakafolau atu ai e kongakau tokoni</w:t>
            </w:r>
            <w:r w:rsidRPr="00E11FF7">
              <w:rPr>
                <w:i/>
              </w:rPr>
              <w:t>ʹ</w:t>
            </w:r>
            <w:r w:rsidRPr="00E11FF7">
              <w:rPr>
                <w:rFonts w:hint="cs"/>
                <w:i/>
                <w:cs/>
                <w:lang w:bidi="th-TH"/>
              </w:rPr>
              <w:t xml:space="preserve"> </w:t>
            </w:r>
            <w:r w:rsidRPr="00E11FF7">
              <w:rPr>
                <w:rFonts w:hint="cs"/>
                <w:i/>
              </w:rPr>
              <w:t>pehe ki he me’angaue</w:t>
            </w:r>
            <w:r w:rsidRPr="00E11FF7">
              <w:rPr>
                <w:i/>
              </w:rPr>
              <w:t>ʹ</w:t>
            </w:r>
            <w:r w:rsidRPr="00E11FF7">
              <w:rPr>
                <w:rFonts w:hint="cs"/>
                <w:i/>
                <w:cs/>
                <w:lang w:bidi="th-TH"/>
              </w:rPr>
              <w:t>.</w:t>
            </w:r>
          </w:p>
        </w:tc>
      </w:tr>
      <w:tr w:rsidR="00E11FF7" w:rsidRPr="00E11FF7" w14:paraId="3777B32E" w14:textId="77777777">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72ECC8" w14:textId="77777777" w:rsidR="00E11FF7" w:rsidRPr="00E11FF7" w:rsidRDefault="00E11FF7" w:rsidP="00E11FF7">
            <w:r w:rsidRPr="00E11FF7">
              <w:lastRenderedPageBreak/>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26E20" w14:textId="77777777" w:rsidR="00E11FF7" w:rsidRPr="00E11FF7" w:rsidRDefault="00E11FF7" w:rsidP="00E11FF7">
            <w:r w:rsidRPr="00E11FF7">
              <w:t>Malo ‘aupito. Koe ngata’anga pe ia ‘a eku fehu’i</w:t>
            </w:r>
            <w:r w:rsidRPr="00E11FF7">
              <w:rPr>
                <w:cs/>
                <w:lang w:bidi="th-TH"/>
              </w:rPr>
              <w:t xml:space="preserve"> </w:t>
            </w:r>
            <w:r w:rsidRPr="00E11FF7">
              <w:t>kihe taimiʹ</w:t>
            </w:r>
            <w:r w:rsidRPr="00E11FF7">
              <w:rPr>
                <w:rFonts w:hint="cs"/>
                <w:cs/>
                <w:lang w:bidi="th-TH"/>
              </w:rPr>
              <w:t xml:space="preserve"> </w:t>
            </w:r>
            <w:r w:rsidRPr="00E11FF7">
              <w:rPr>
                <w:rFonts w:hint="cs"/>
              </w:rPr>
              <w:t>ni. ‘Oku kau eni</w:t>
            </w:r>
            <w:r w:rsidRPr="00E11FF7">
              <w:rPr>
                <w:rFonts w:hint="cs"/>
                <w:cs/>
                <w:lang w:bidi="th-TH"/>
              </w:rPr>
              <w:t xml:space="preserve"> </w:t>
            </w:r>
            <w:r w:rsidRPr="00E11FF7">
              <w:rPr>
                <w:rFonts w:hint="cs"/>
              </w:rPr>
              <w:t>ia he fakataha faka’aho m</w:t>
            </w:r>
            <w:r w:rsidRPr="00E11FF7">
              <w:t>ā</w:t>
            </w:r>
            <w:r w:rsidRPr="00E11FF7">
              <w:rPr>
                <w:rFonts w:hint="cs"/>
              </w:rPr>
              <w:t>tu’aki mahu’inga aupito.</w:t>
            </w:r>
          </w:p>
        </w:tc>
      </w:tr>
      <w:tr w:rsidR="00E11FF7" w:rsidRPr="00E11FF7" w14:paraId="30C33028" w14:textId="77777777">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621BCF0" w14:textId="77777777" w:rsidR="00E11FF7" w:rsidRPr="00E11FF7" w:rsidRDefault="00E11FF7" w:rsidP="00E11FF7">
            <w:r w:rsidRPr="00E11FF7">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759F2C4" w14:textId="77777777" w:rsidR="00E11FF7" w:rsidRPr="00E11FF7" w:rsidRDefault="00E11FF7" w:rsidP="00E11FF7">
            <w:r w:rsidRPr="00E11FF7">
              <w:t>No worries. I will be your Point of Contact for the exercise. Please feel free to contact me at any time. See you next time.  Bye!</w:t>
            </w:r>
          </w:p>
        </w:tc>
      </w:tr>
    </w:tbl>
    <w:p w14:paraId="2DD40B7F" w14:textId="77777777" w:rsidR="008944B5" w:rsidRDefault="008944B5"/>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1A9FBD46"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 xml:space="preserve">This work is copyright. Apart from any use as permitted under the Copyright Act 1968 (Cth),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84EAC" w14:textId="77777777" w:rsidR="00124DA9" w:rsidRDefault="00124DA9" w:rsidP="00654A83">
      <w:pPr>
        <w:spacing w:after="0" w:line="240" w:lineRule="auto"/>
      </w:pPr>
      <w:r>
        <w:separator/>
      </w:r>
    </w:p>
  </w:endnote>
  <w:endnote w:type="continuationSeparator" w:id="0">
    <w:p w14:paraId="19076B45" w14:textId="77777777" w:rsidR="00124DA9" w:rsidRDefault="00124DA9"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8555784-5CD9-4B77-AD2C-390F6D4EF720}"/>
    <w:embedBold r:id="rId2" w:fontKey="{8665F7FC-BBF6-4F2A-B8FC-45EFCB7388B4}"/>
    <w:embedItalic r:id="rId3" w:fontKey="{2AA4ED73-C780-4351-96EB-8A09D58CF2FB}"/>
  </w:font>
  <w:font w:name="Cordia New">
    <w:panose1 w:val="020B0304020202020204"/>
    <w:charset w:val="DE"/>
    <w:family w:val="swiss"/>
    <w:pitch w:val="variable"/>
    <w:sig w:usb0="81000003" w:usb1="00000000" w:usb2="00000000" w:usb3="00000000" w:csb0="00010001" w:csb1="00000000"/>
    <w:embedRegular r:id="rId4" w:fontKey="{8F8922EC-D564-47F2-B880-261BD8028305}"/>
    <w:embedBold r:id="rId5" w:fontKey="{ADB9A14D-C36A-4863-BF70-3F5DA85B4212}"/>
    <w:embedItalic r:id="rId6" w:fontKey="{26374830-1DE7-462A-8F40-C5778D2335BB}"/>
  </w:font>
  <w:font w:name="Cambria">
    <w:panose1 w:val="02040503050406030204"/>
    <w:charset w:val="00"/>
    <w:family w:val="roman"/>
    <w:pitch w:val="variable"/>
    <w:sig w:usb0="E00006FF" w:usb1="420024FF" w:usb2="02000000" w:usb3="00000000" w:csb0="0000019F" w:csb1="00000000"/>
    <w:embedRegular r:id="rId7" w:fontKey="{2C71D85F-1213-4112-8C92-A6D1D96676FA}"/>
  </w:font>
  <w:font w:name="Angsana New">
    <w:panose1 w:val="02020603050405020304"/>
    <w:charset w:val="DE"/>
    <w:family w:val="roman"/>
    <w:pitch w:val="variable"/>
    <w:sig w:usb0="81000003" w:usb1="00000000" w:usb2="00000000" w:usb3="00000000" w:csb0="00010001" w:csb1="00000000"/>
    <w:embedRegular r:id="rId8" w:fontKey="{E4CC47FA-8C89-4443-9E81-E1DB6273546C}"/>
    <w:embedBold r:id="rId9" w:fontKey="{AA017106-04AC-4623-812A-9C64A744958A}"/>
  </w:font>
  <w:font w:name="Sitka Subheading">
    <w:panose1 w:val="00000000000000000000"/>
    <w:charset w:val="00"/>
    <w:family w:val="auto"/>
    <w:pitch w:val="variable"/>
    <w:sig w:usb0="A00002EF" w:usb1="4000204B" w:usb2="00000000" w:usb3="00000000" w:csb0="0000019F" w:csb1="00000000"/>
    <w:embedRegular r:id="rId10" w:fontKey="{33560813-F023-4C43-BCE4-835749F1AEFF}"/>
    <w:embedBold r:id="rId11" w:fontKey="{9768E70D-0698-438D-8B8E-2C87E43A0F7E}"/>
  </w:font>
  <w:font w:name="Segoe UI">
    <w:panose1 w:val="020B0502040204020203"/>
    <w:charset w:val="00"/>
    <w:family w:val="swiss"/>
    <w:pitch w:val="variable"/>
    <w:sig w:usb0="E4002EFF" w:usb1="C000E47F" w:usb2="00000009" w:usb3="00000000" w:csb0="000001FF" w:csb1="00000000"/>
    <w:embedRegular r:id="rId12" w:fontKey="{E23935A1-FDBC-4589-8B52-41713B324C1F}"/>
  </w:font>
  <w:font w:name="Consolas">
    <w:panose1 w:val="020B0609020204030204"/>
    <w:charset w:val="00"/>
    <w:family w:val="modern"/>
    <w:pitch w:val="fixed"/>
    <w:sig w:usb0="E00006FF" w:usb1="0000FCFF" w:usb2="00000001" w:usb3="00000000" w:csb0="0000019F" w:csb1="00000000"/>
    <w:embedRegular r:id="rId13" w:fontKey="{CB6A702E-30F4-499A-8BB8-48050880B18D}"/>
  </w:font>
  <w:font w:name="Segoe UI Black">
    <w:panose1 w:val="020B0A02040204020203"/>
    <w:charset w:val="00"/>
    <w:family w:val="swiss"/>
    <w:pitch w:val="variable"/>
    <w:sig w:usb0="E00002FF" w:usb1="4000E47F" w:usb2="00000021" w:usb3="00000000" w:csb0="0000019F" w:csb1="00000000"/>
    <w:embedRegular r:id="rId14" w:fontKey="{3FA1E86E-AE44-4373-9C49-1CD555628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638DE" w14:textId="77777777" w:rsidR="00124DA9" w:rsidRDefault="00124DA9" w:rsidP="00654A83">
      <w:pPr>
        <w:spacing w:after="0" w:line="240" w:lineRule="auto"/>
      </w:pPr>
      <w:r>
        <w:separator/>
      </w:r>
    </w:p>
  </w:footnote>
  <w:footnote w:type="continuationSeparator" w:id="0">
    <w:p w14:paraId="7B844186" w14:textId="77777777" w:rsidR="00124DA9" w:rsidRDefault="00124DA9"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191E"/>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1C6F"/>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24DA9"/>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0002"/>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06CED"/>
    <w:rsid w:val="00313D68"/>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7284"/>
    <w:rsid w:val="00477497"/>
    <w:rsid w:val="00481160"/>
    <w:rsid w:val="004838B0"/>
    <w:rsid w:val="0048548C"/>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73D6"/>
    <w:rsid w:val="005D1D52"/>
    <w:rsid w:val="005D4D60"/>
    <w:rsid w:val="005D6A31"/>
    <w:rsid w:val="005D6D3B"/>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44CA"/>
    <w:rsid w:val="006279D2"/>
    <w:rsid w:val="00632118"/>
    <w:rsid w:val="00632459"/>
    <w:rsid w:val="0063682F"/>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4B5"/>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901EAD"/>
    <w:rsid w:val="009049FE"/>
    <w:rsid w:val="00904C2F"/>
    <w:rsid w:val="009077D6"/>
    <w:rsid w:val="00907BD2"/>
    <w:rsid w:val="009120AD"/>
    <w:rsid w:val="00913E8F"/>
    <w:rsid w:val="00916558"/>
    <w:rsid w:val="00917BA9"/>
    <w:rsid w:val="0092006C"/>
    <w:rsid w:val="00923A41"/>
    <w:rsid w:val="00924380"/>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D76"/>
    <w:rsid w:val="00A156D7"/>
    <w:rsid w:val="00A16599"/>
    <w:rsid w:val="00A20840"/>
    <w:rsid w:val="00A213E1"/>
    <w:rsid w:val="00A2147D"/>
    <w:rsid w:val="00A22633"/>
    <w:rsid w:val="00A239E9"/>
    <w:rsid w:val="00A2403C"/>
    <w:rsid w:val="00A24748"/>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6284E"/>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1853"/>
    <w:rsid w:val="00DB3887"/>
    <w:rsid w:val="00DB44F4"/>
    <w:rsid w:val="00DB4B01"/>
    <w:rsid w:val="00DB4BBA"/>
    <w:rsid w:val="00DB56BA"/>
    <w:rsid w:val="00DC06A3"/>
    <w:rsid w:val="00DC104B"/>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1FF7"/>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1895</Words>
  <Characters>10804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2</cp:revision>
  <cp:lastPrinted>2022-09-01T22:42:00Z</cp:lastPrinted>
  <dcterms:created xsi:type="dcterms:W3CDTF">2025-09-17T23:48:00Z</dcterms:created>
  <dcterms:modified xsi:type="dcterms:W3CDTF">2025-09-17T23:48:00Z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